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79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6E2516" w:rsidRPr="006E2516">
        <w:rPr>
          <w:rFonts w:eastAsia="Times New Roman" w:cs="Times New Roman"/>
          <w:b/>
          <w:bCs/>
          <w:szCs w:val="24"/>
          <w:lang w:eastAsia="ar-SA" w:bidi="ar-SA"/>
        </w:rPr>
        <w:t>Оказание услуг по содержанию и обеспечению функционирования автоматического пункта весового и габаритного контроля транспортных средств в г. Кургане</w:t>
      </w:r>
    </w:p>
    <w:p w:rsidR="00B14179" w:rsidRDefault="00B14179">
      <w:pPr>
        <w:pStyle w:val="Default111"/>
        <w:ind w:firstLine="709"/>
        <w:jc w:val="both"/>
        <w:rPr>
          <w:b/>
        </w:rPr>
      </w:pPr>
    </w:p>
    <w:p w:rsidR="00D3740F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6E2516" w:rsidRPr="006E2516">
        <w:rPr>
          <w:rFonts w:eastAsia="Times New Roman" w:cs="Times New Roman"/>
          <w:bCs/>
          <w:szCs w:val="24"/>
          <w:lang w:eastAsia="ar-SA" w:bidi="ar-SA"/>
        </w:rPr>
        <w:t>Оказание услуг по содержанию и обеспечению функционирования автоматического пункта весового и габаритного контроля транспортных средств в г. Кургане</w:t>
      </w:r>
    </w:p>
    <w:p w:rsidR="00D3740F" w:rsidRDefault="00D3740F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F211FB" w:rsidRPr="00F211FB" w:rsidRDefault="00F211FB" w:rsidP="00F211FB">
      <w:pPr>
        <w:pStyle w:val="Default111"/>
        <w:jc w:val="both"/>
        <w:rPr>
          <w:rFonts w:eastAsia="Times New Roman" w:cs="Times New Roman"/>
          <w:b/>
          <w:szCs w:val="24"/>
          <w:lang w:eastAsia="ru-RU"/>
        </w:rPr>
      </w:pPr>
      <w:r w:rsidRPr="00F211FB">
        <w:rPr>
          <w:rFonts w:eastAsia="Times New Roman" w:cs="Times New Roman"/>
          <w:b/>
          <w:szCs w:val="24"/>
          <w:lang w:eastAsia="ru-RU"/>
        </w:rPr>
        <w:t xml:space="preserve"> Место </w:t>
      </w:r>
      <w:r w:rsidR="006E2516">
        <w:rPr>
          <w:rFonts w:eastAsia="Times New Roman" w:cs="Times New Roman"/>
          <w:b/>
          <w:szCs w:val="24"/>
          <w:lang w:eastAsia="ru-RU"/>
        </w:rPr>
        <w:t>оказание У</w:t>
      </w:r>
      <w:r w:rsidR="006E2516" w:rsidRPr="006E2516">
        <w:rPr>
          <w:rFonts w:eastAsia="Times New Roman" w:cs="Times New Roman"/>
          <w:b/>
          <w:szCs w:val="24"/>
          <w:lang w:eastAsia="ru-RU"/>
        </w:rPr>
        <w:t>слуг</w:t>
      </w:r>
      <w:r w:rsidRPr="00F211FB">
        <w:rPr>
          <w:rFonts w:eastAsia="Times New Roman" w:cs="Times New Roman"/>
          <w:b/>
          <w:szCs w:val="24"/>
          <w:lang w:eastAsia="ru-RU"/>
        </w:rPr>
        <w:t>:</w:t>
      </w:r>
    </w:p>
    <w:p w:rsidR="00735D57" w:rsidRPr="00735D57" w:rsidRDefault="006E2516" w:rsidP="00735D57">
      <w:pPr>
        <w:shd w:val="clear" w:color="auto" w:fill="FFFFFF"/>
        <w:spacing w:line="276" w:lineRule="auto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Times New Roman" w:cs="Times New Roman"/>
          <w:bCs/>
          <w:i/>
          <w:szCs w:val="24"/>
          <w:lang w:eastAsia="ar-SA" w:bidi="ar-SA"/>
        </w:rPr>
        <w:t>г</w:t>
      </w:r>
      <w:r w:rsidR="00735D57" w:rsidRPr="00735D57">
        <w:rPr>
          <w:rFonts w:eastAsia="Times New Roman" w:cs="Times New Roman"/>
          <w:bCs/>
          <w:i/>
          <w:szCs w:val="24"/>
          <w:lang w:eastAsia="ar-SA" w:bidi="ar-SA"/>
        </w:rPr>
        <w:t>.</w:t>
      </w:r>
      <w:r>
        <w:rPr>
          <w:rFonts w:eastAsia="Times New Roman" w:cs="Times New Roman"/>
          <w:bCs/>
          <w:i/>
          <w:szCs w:val="24"/>
          <w:lang w:eastAsia="ar-SA" w:bidi="ar-SA"/>
        </w:rPr>
        <w:t xml:space="preserve"> Курган</w:t>
      </w:r>
    </w:p>
    <w:p w:rsidR="00B14179" w:rsidRDefault="00B14179" w:rsidP="00F211FB">
      <w:pPr>
        <w:pStyle w:val="Default111"/>
        <w:ind w:firstLine="709"/>
        <w:jc w:val="both"/>
      </w:pPr>
    </w:p>
    <w:p w:rsidR="00B14179" w:rsidRDefault="00983351">
      <w:pPr>
        <w:widowControl w:val="0"/>
        <w:spacing w:line="288" w:lineRule="auto"/>
        <w:ind w:firstLine="709"/>
        <w:contextualSpacing/>
      </w:pPr>
      <w:r>
        <w:t xml:space="preserve"> </w:t>
      </w:r>
    </w:p>
    <w:p w:rsidR="00B14179" w:rsidRDefault="00B14179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6E2516">
        <w:rPr>
          <w:b/>
        </w:rPr>
        <w:t>25</w:t>
      </w:r>
      <w:r w:rsidR="00B847E5">
        <w:rPr>
          <w:b/>
        </w:rPr>
        <w:t xml:space="preserve"> мая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6E2516" w:rsidRDefault="006E2516" w:rsidP="006E2516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в размере </w:t>
      </w:r>
      <w:r>
        <w:rPr>
          <w:sz w:val="22"/>
        </w:rPr>
        <w:t>5% от общей цены Договора.</w:t>
      </w:r>
    </w:p>
    <w:p w:rsidR="006E2516" w:rsidRDefault="006E2516" w:rsidP="006E2516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оказания Услуг – в течение 4-х месяцев с даты заключения Договора.</w:t>
      </w:r>
    </w:p>
    <w:p w:rsidR="006E2516" w:rsidRDefault="006E2516" w:rsidP="006E2516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оплаты: Расчет в течение 30 календарных дней с даты подписания актов за отчетный период (календарный месяц). </w:t>
      </w:r>
    </w:p>
    <w:p w:rsidR="00B14179" w:rsidRDefault="006E2516" w:rsidP="006E2516">
      <w:pPr>
        <w:pStyle w:val="ListParagraph111"/>
        <w:jc w:val="both"/>
      </w:pPr>
      <w:r>
        <w:rPr>
          <w:sz w:val="22"/>
        </w:rPr>
        <w:t>Для субъекта МСП – расчет в течение 7 рабочих дней.</w:t>
      </w:r>
    </w:p>
    <w:p w:rsidR="00B14179" w:rsidRDefault="00B14179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516" w:rsidRPr="00287557" w:rsidRDefault="006E2516" w:rsidP="006E2516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6E2516" w:rsidRPr="00287557" w:rsidRDefault="006E2516" w:rsidP="006E2516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6E2516" w:rsidRPr="00287557" w:rsidRDefault="006E2516" w:rsidP="006E2516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6E2516" w:rsidRPr="00287557" w:rsidRDefault="006E2516" w:rsidP="006E2516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 xml:space="preserve">Соответствие требованием установленным законодательством РФ </w:t>
            </w:r>
            <w:proofErr w:type="gramStart"/>
            <w:r w:rsidRPr="00287557">
              <w:rPr>
                <w:i/>
              </w:rPr>
              <w:t>к лицам</w:t>
            </w:r>
            <w:proofErr w:type="gramEnd"/>
            <w:r w:rsidRPr="00287557">
              <w:rPr>
                <w:i/>
              </w:rPr>
              <w:t xml:space="preserve"> осуществляющим выполнение работы являющимся предметом закупки.</w:t>
            </w:r>
          </w:p>
          <w:p w:rsidR="007C4376" w:rsidRPr="00CD1653" w:rsidRDefault="006E2516" w:rsidP="006E2516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Обслуживание должно осуществляться специалистами обслуживающей организации, обладающих действующими Свидетельствами или Сертификатами предприятий – изготовителей оборудования АПВГК или их официальных представителей, подтверждающие квалификацию и удостоверяющие прохождение Исполнителем и (или) его работниками обучения по работе с оборудов</w:t>
            </w:r>
            <w:r>
              <w:rPr>
                <w:i/>
              </w:rPr>
              <w:t>анием, входящими в состав АПВГК</w:t>
            </w:r>
            <w:r w:rsidR="007C4376" w:rsidRPr="00287557">
              <w:rPr>
                <w:i/>
              </w:rPr>
              <w:t>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  <w:bookmarkStart w:id="0" w:name="_GoBack"/>
      <w:bookmarkEnd w:id="0"/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6E2516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6E2516"/>
    <w:rsid w:val="007123CF"/>
    <w:rsid w:val="00735D57"/>
    <w:rsid w:val="007C4376"/>
    <w:rsid w:val="00851525"/>
    <w:rsid w:val="00983351"/>
    <w:rsid w:val="00B14179"/>
    <w:rsid w:val="00B847E5"/>
    <w:rsid w:val="00D27417"/>
    <w:rsid w:val="00D3740F"/>
    <w:rsid w:val="00F2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B5CF5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321</Words>
  <Characters>1832</Characters>
  <Application>Microsoft Office Word</Application>
  <DocSecurity>0</DocSecurity>
  <Lines>15</Lines>
  <Paragraphs>4</Paragraphs>
  <ScaleCrop>false</ScaleCrop>
  <Company>vdi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16</cp:revision>
  <dcterms:created xsi:type="dcterms:W3CDTF">2025-12-17T09:33:00Z</dcterms:created>
  <dcterms:modified xsi:type="dcterms:W3CDTF">2026-05-20T11:18:00Z</dcterms:modified>
  <dc:language>ru-RU</dc:language>
</cp:coreProperties>
</file>